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扬州大学2019届全日制硕士研究生学位论文答辩会会议议程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会议时间:2019年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时  分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会议地点: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三、主持人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/答辩秘书</w:t>
      </w:r>
      <w:r>
        <w:rPr>
          <w:rFonts w:hint="eastAsia" w:ascii="宋体" w:hAnsi="宋体" w:eastAsia="宋体" w:cs="宋体"/>
          <w:sz w:val="24"/>
          <w:szCs w:val="24"/>
        </w:rPr>
        <w:t>宣布答辩委员会人员组成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1.答辩委员会成员: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(1)答辩委员会主席: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(2)答辩委员会委员: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答辩委员会秘书: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2.导师: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3.导师组成员: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......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答辩研究生: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部分参会在读研究生。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答辩</w:t>
      </w:r>
      <w:r>
        <w:rPr>
          <w:rFonts w:hint="eastAsia" w:ascii="宋体" w:hAnsi="宋体" w:eastAsia="宋体" w:cs="宋体"/>
          <w:sz w:val="24"/>
          <w:szCs w:val="24"/>
        </w:rPr>
        <w:t xml:space="preserve">流程: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答辩委员会主席主持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论文</w:t>
      </w:r>
      <w:r>
        <w:rPr>
          <w:rFonts w:hint="eastAsia" w:ascii="宋体" w:hAnsi="宋体" w:eastAsia="宋体" w:cs="宋体"/>
          <w:sz w:val="24"/>
          <w:szCs w:val="24"/>
        </w:rPr>
        <w:t>答辩会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答辩委员会主席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介绍答辩人</w:t>
      </w:r>
      <w:r>
        <w:rPr>
          <w:rFonts w:hint="eastAsia" w:ascii="宋体" w:hAnsi="宋体" w:eastAsia="宋体" w:cs="宋体"/>
          <w:sz w:val="24"/>
          <w:szCs w:val="24"/>
        </w:rPr>
        <w:t>姓名、专业、学位论文题目等事项。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导师介绍答辩人的思想政治表现、课程学习成绩、中期考核结果和科研工作等简要情况。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答辩人报告学位论文的主要内容（不少于15分钟）。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(4)答辩委员会提问，答辩人答辩（不少于30分钟）。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(5)休会15-20分钟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答辩委员会讨论答辩情况，商定论文评语，并以无记名投票方式（到会人员原则上必须为单数）表决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，形成答辩决议书</w:t>
      </w:r>
      <w:r>
        <w:rPr>
          <w:rFonts w:hint="eastAsia" w:ascii="宋体" w:hAnsi="宋体" w:eastAsia="宋体" w:cs="宋体"/>
          <w:sz w:val="24"/>
          <w:szCs w:val="24"/>
        </w:rPr>
        <w:t>。答辩委员会成员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在答辩</w:t>
      </w:r>
      <w:r>
        <w:rPr>
          <w:rFonts w:hint="eastAsia" w:ascii="宋体" w:hAnsi="宋体" w:eastAsia="宋体" w:cs="宋体"/>
          <w:sz w:val="24"/>
          <w:szCs w:val="24"/>
        </w:rPr>
        <w:t>决议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及学位申请书（一式两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份）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上</w:t>
      </w:r>
      <w:r>
        <w:rPr>
          <w:rFonts w:hint="eastAsia" w:ascii="宋体" w:hAnsi="宋体" w:eastAsia="宋体" w:cs="宋体"/>
          <w:sz w:val="24"/>
          <w:szCs w:val="24"/>
        </w:rPr>
        <w:t>签字。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(6)复会。主席宣布答辩委员会评语和表决结果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师生感言。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(8)合影留念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)会议结束。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479F31"/>
    <w:multiLevelType w:val="singleLevel"/>
    <w:tmpl w:val="80479F31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A1009395"/>
    <w:multiLevelType w:val="singleLevel"/>
    <w:tmpl w:val="A1009395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AC30DD29"/>
    <w:multiLevelType w:val="singleLevel"/>
    <w:tmpl w:val="AC30DD29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AB7E974"/>
    <w:multiLevelType w:val="singleLevel"/>
    <w:tmpl w:val="BAB7E97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03063"/>
    <w:rsid w:val="2C945D21"/>
    <w:rsid w:val="6C103063"/>
    <w:rsid w:val="7C9546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2019-05-20T02:48:00Z</dcterms:created>
  <dc:creator>因你潇洒</dc:creator>
  <cp:lastModifiedBy>因你潇洒</cp:lastModifiedBy>
  <dcterms:modified xsi:type="dcterms:W3CDTF">2019-05-20T03:41:01Z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